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610495">
        <w:rPr>
          <w:rFonts w:ascii="Times New Roman" w:hAnsi="Times New Roman" w:cs="Times New Roman"/>
          <w:sz w:val="32"/>
          <w:szCs w:val="32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.03.2020r.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>Temat tygodnia: Marcowa przygoda</w:t>
      </w:r>
    </w:p>
    <w:p w:rsidR="00EA307E" w:rsidRDefault="00EA307E" w:rsidP="00EA307E">
      <w:pPr>
        <w:rPr>
          <w:rFonts w:ascii="Times New Roman" w:hAnsi="Times New Roman" w:cs="Times New Roman"/>
          <w:sz w:val="32"/>
          <w:szCs w:val="32"/>
        </w:rPr>
      </w:pPr>
    </w:p>
    <w:p w:rsidR="00EA307E" w:rsidRDefault="00EA307E" w:rsidP="00EA30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gimnastyczne</w:t>
      </w:r>
    </w:p>
    <w:p w:rsidR="00EA307E" w:rsidRPr="00EA307E" w:rsidRDefault="00EA307E" w:rsidP="00EA3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Ćwiczenia gim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nastyczne z wykorzystaniem szarf (szarfę można zamienić na skakankę bądź dłuższy sznurek)</w:t>
      </w: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:</w:t>
      </w:r>
    </w:p>
    <w:p w:rsidR="00EA307E" w:rsidRPr="00EA307E" w:rsidRDefault="00EA307E" w:rsidP="00EA307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Ćwiczenia rozciągające – dzieci trzymając szarfę przed sobą wykonują skłony, trzymanie szarfy nad głową skręty w prawo i lewo, kołysanie się w prawo i lewo,</w:t>
      </w:r>
    </w:p>
    <w:p w:rsidR="00EA307E" w:rsidRDefault="00EA307E" w:rsidP="00EA307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Ćwiczenie wyprostne – wzmacniające mięśnie grzbietu – dzieci siadają w siadzie klęcznym, podnoszą szarfę w górę, skłaniają się w przód sięgając jak najdalej, </w:t>
      </w: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  <w:t>a następnie przechodzą do siadu.</w:t>
      </w:r>
    </w:p>
    <w:p w:rsidR="00EA307E" w:rsidRPr="00EA307E" w:rsidRDefault="00EA307E" w:rsidP="00EA3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Ćwiczenia gimnastyczne z wykorzystaniem woreczków:</w:t>
      </w:r>
    </w:p>
    <w:p w:rsidR="00EA307E" w:rsidRPr="00EA307E" w:rsidRDefault="00EA307E" w:rsidP="00EA307E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„Przeplataniec z woreczkiem”- Dzieci przekładają woreczek gimnastyczny pod kolanem. Leżenie na plecach, przekładanie woreczka pod plecami i nad brzuchem.</w:t>
      </w:r>
    </w:p>
    <w:p w:rsidR="00EA307E" w:rsidRPr="00EA307E" w:rsidRDefault="00EA307E" w:rsidP="00EA307E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Ćwiczenia stóp:</w:t>
      </w:r>
    </w:p>
    <w:p w:rsidR="00EA307E" w:rsidRPr="00EA307E" w:rsidRDefault="00EA307E" w:rsidP="00EA3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- Dzieci stawiają stopę na woreczku gimnastycznym. Na dany sygnał podnoszą woreczek palcami stopy. Ćwiczenie wykonują raz jedną, raz drugą stopą.</w:t>
      </w: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br/>
        <w:t>- Siad prosty podparty, woreczek leży przy lewej stopie; dzieci chwytają ją palcami prawej stopy i przekładają ją kilka razy przez lewą nogę. Następnie ćwiczenie wykonują drugą nogą.</w:t>
      </w:r>
    </w:p>
    <w:p w:rsidR="00EA307E" w:rsidRDefault="00EA307E" w:rsidP="00EA307E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EA307E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Rzucanie woreczkami do celu. Dzieci rzucają woreczki do dużego pojemnika.</w:t>
      </w:r>
    </w:p>
    <w:p w:rsidR="00D63C5E" w:rsidRPr="00EA307E" w:rsidRDefault="00D63C5E" w:rsidP="00D63C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EA307E" w:rsidRDefault="00D63C5E" w:rsidP="00D63C5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Umuzykalnienie </w:t>
      </w:r>
    </w:p>
    <w:p w:rsidR="00D63C5E" w:rsidRDefault="00D63C5E" w:rsidP="00D63C5E">
      <w:pPr>
        <w:pStyle w:val="Akapitzlist"/>
        <w:shd w:val="clear" w:color="auto" w:fill="FFFFFF"/>
        <w:spacing w:after="100" w:afterAutospacing="1" w:line="240" w:lineRule="auto"/>
      </w:pPr>
    </w:p>
    <w:p w:rsidR="00D63C5E" w:rsidRPr="00FF3C09" w:rsidRDefault="00D63C5E" w:rsidP="00FF3C09">
      <w:pPr>
        <w:pStyle w:val="Akapitzlist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D63C5E">
        <w:rPr>
          <w:rFonts w:ascii="Times New Roman" w:hAnsi="Times New Roman" w:cs="Times New Roman"/>
          <w:sz w:val="32"/>
          <w:szCs w:val="32"/>
        </w:rPr>
        <w:t>Wysłuchanie piosenki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63C5E">
        <w:rPr>
          <w:rFonts w:ascii="Cambria Math" w:hAnsi="Cambria Math" w:cs="Cambria Math"/>
          <w:sz w:val="32"/>
          <w:szCs w:val="32"/>
        </w:rPr>
        <w:t>⇩</w:t>
      </w:r>
      <w:r w:rsidRPr="00D63C5E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D63C5E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https://www.youtube.com/watch?v=LFPthrmErcY</w:t>
        </w:r>
      </w:hyperlink>
    </w:p>
    <w:p w:rsidR="00D63C5E" w:rsidRDefault="00D63C5E" w:rsidP="00D63C5E">
      <w:pPr>
        <w:pStyle w:val="Akapitzlist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Tam daleko gdzie wysoka sosna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maszeruje drogą mała wiosna.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 spódniczkę mini, sznurowane butki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 jeden warkoczyk krótki.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Ref.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Maszeruje wiosna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 ptaki wokoło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lecą i świergoczą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głośno i wesoło.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Maszeruje wiosna w ręku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trzyma kwiat gdy go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 górę wznosi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zielenieje świat !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Nosi wiosna dżinsową kurteczkę,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na ramieniu małą torebeczkę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chętnie żuje gumę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 robi balony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 z nich każdy jest zielony.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Ref.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Maszeruje wiosna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Wiosno, wiosno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nie zapomnij o nas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każda trawka chce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być już zielona.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gdybyś zapomniała inną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drogą poszła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zima by została mroźna.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Ref.</w:t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D63C5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Maszeruje wiosna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</w:p>
    <w:p w:rsidR="00D63C5E" w:rsidRPr="00D63C5E" w:rsidRDefault="00D63C5E" w:rsidP="00D63C5E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EA307E" w:rsidRPr="00FF3C09" w:rsidRDefault="00D63C5E" w:rsidP="00FF3C0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3C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Rozmowa na temat charakteru melodii, metrum, tekstu.</w:t>
      </w:r>
    </w:p>
    <w:p w:rsidR="00FF3C09" w:rsidRPr="00FF3C09" w:rsidRDefault="00FF3C09" w:rsidP="00FF3C0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F3C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Swobodne zabawy w rytm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muzyki.</w:t>
      </w:r>
    </w:p>
    <w:p w:rsidR="00EA307E" w:rsidRPr="00D63C5E" w:rsidRDefault="00EA307E" w:rsidP="00EA307E">
      <w:pPr>
        <w:rPr>
          <w:rFonts w:ascii="Times New Roman" w:hAnsi="Times New Roman" w:cs="Times New Roman"/>
          <w:sz w:val="32"/>
          <w:szCs w:val="32"/>
        </w:rPr>
      </w:pPr>
    </w:p>
    <w:p w:rsidR="00EA307E" w:rsidRPr="00F47CCE" w:rsidRDefault="00F47CCE" w:rsidP="00F47CC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 Aneta Zielińska</w:t>
      </w:r>
    </w:p>
    <w:sectPr w:rsidR="00EA307E" w:rsidRPr="00F47CCE" w:rsidSect="00FF3C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24"/>
    <w:rsid w:val="00610495"/>
    <w:rsid w:val="007C17AE"/>
    <w:rsid w:val="009E4C24"/>
    <w:rsid w:val="00D63C5E"/>
    <w:rsid w:val="00EA307E"/>
    <w:rsid w:val="00F47CCE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5BE2"/>
  <w15:chartTrackingRefBased/>
  <w15:docId w15:val="{5BFD7860-62DA-4A2E-8C07-32D6A95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PthrmE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2020-03-26T07:57:00Z</dcterms:created>
  <dcterms:modified xsi:type="dcterms:W3CDTF">2020-03-26T08:59:00Z</dcterms:modified>
</cp:coreProperties>
</file>